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B87" w:rsidRDefault="00030B87" w:rsidP="0063665F"/>
    <w:sectPr w:rsidR="00030B87" w:rsidSect="00FE0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22" w:bottom="1080" w:left="9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791" w:rsidRDefault="007F7791" w:rsidP="00FE0ABB">
      <w:pPr>
        <w:spacing w:line="240" w:lineRule="auto"/>
      </w:pPr>
      <w:r>
        <w:separator/>
      </w:r>
    </w:p>
  </w:endnote>
  <w:endnote w:type="continuationSeparator" w:id="0">
    <w:p w:rsidR="007F7791" w:rsidRDefault="007F7791" w:rsidP="00FE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90B" w:rsidRDefault="00F6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90B" w:rsidRDefault="00F67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90B" w:rsidRDefault="00F6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791" w:rsidRDefault="007F7791" w:rsidP="00FE0ABB">
      <w:pPr>
        <w:spacing w:line="240" w:lineRule="auto"/>
      </w:pPr>
      <w:r>
        <w:separator/>
      </w:r>
    </w:p>
  </w:footnote>
  <w:footnote w:type="continuationSeparator" w:id="0">
    <w:p w:rsidR="007F7791" w:rsidRDefault="007F7791" w:rsidP="00FE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90B" w:rsidRDefault="00F67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90B" w:rsidRDefault="00F67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0ABB" w:rsidRDefault="00712437">
    <w:pPr>
      <w:pStyle w:val="Header"/>
    </w:pP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1FCB6" wp14:editId="672CF3C7">
              <wp:simplePos x="0" y="0"/>
              <wp:positionH relativeFrom="column">
                <wp:posOffset>4747260</wp:posOffset>
              </wp:positionH>
              <wp:positionV relativeFrom="paragraph">
                <wp:posOffset>86360</wp:posOffset>
              </wp:positionV>
              <wp:extent cx="1995805" cy="501015"/>
              <wp:effectExtent l="0" t="0" r="10795" b="6985"/>
              <wp:wrapTight wrapText="bothSides">
                <wp:wrapPolygon edited="0">
                  <wp:start x="0" y="0"/>
                  <wp:lineTo x="0" y="20806"/>
                  <wp:lineTo x="21442" y="20806"/>
                  <wp:lineTo x="21442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6A7671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Campus Box </w:t>
                          </w:r>
                          <w:r w:rsidR="00F6790B">
                            <w:rPr>
                              <w:rFonts w:cs="Arial"/>
                              <w:sz w:val="15"/>
                              <w:szCs w:val="15"/>
                            </w:rPr>
                            <w:t>7905</w:t>
                          </w:r>
                        </w:p>
                        <w:p w:rsidR="00FE0ABB" w:rsidRDefault="00F6790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911 Partners Way</w:t>
                          </w:r>
                          <w:r w:rsidR="00FE0AB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Raleigh, NC 27695-</w:t>
                          </w:r>
                          <w:r w:rsidR="00F6790B">
                            <w:rPr>
                              <w:rFonts w:cs="Arial"/>
                              <w:sz w:val="15"/>
                              <w:szCs w:val="15"/>
                            </w:rPr>
                            <w:t>7905</w:t>
                          </w:r>
                        </w:p>
                        <w:p w:rsidR="00FE0ABB" w:rsidRPr="00FF1CE0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P: 919.51</w:t>
                          </w:r>
                          <w:r w:rsidR="00F6790B">
                            <w:rPr>
                              <w:rFonts w:cs="Arial"/>
                              <w:sz w:val="15"/>
                              <w:szCs w:val="15"/>
                            </w:rPr>
                            <w:t>5.2324</w:t>
                          </w:r>
                        </w:p>
                        <w:p w:rsidR="00FE0ABB" w:rsidRDefault="00FE0ABB" w:rsidP="00FE0ABB">
                          <w:pPr>
                            <w:spacing w:after="26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1FC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3.8pt;margin-top:6.8pt;width:157.1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" filled="f" stroked="f">
              <v:textbox inset="0,0,0,0">
                <w:txbxContent>
                  <w:p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 w:rsidRPr="006A7671">
                      <w:rPr>
                        <w:rFonts w:cs="Arial"/>
                        <w:sz w:val="15"/>
                        <w:szCs w:val="15"/>
                      </w:rPr>
                      <w:t xml:space="preserve">Campus Box </w:t>
                    </w:r>
                    <w:r w:rsidR="00F6790B">
                      <w:rPr>
                        <w:rFonts w:cs="Arial"/>
                        <w:sz w:val="15"/>
                        <w:szCs w:val="15"/>
                      </w:rPr>
                      <w:t>7905</w:t>
                    </w:r>
                  </w:p>
                  <w:p w:rsidR="00FE0ABB" w:rsidRDefault="00F6790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911 Partners Way</w:t>
                    </w:r>
                    <w:r w:rsidR="00FE0AB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</w:p>
                  <w:p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Raleigh, NC 27695-</w:t>
                    </w:r>
                    <w:r w:rsidR="00F6790B">
                      <w:rPr>
                        <w:rFonts w:cs="Arial"/>
                        <w:sz w:val="15"/>
                        <w:szCs w:val="15"/>
                      </w:rPr>
                      <w:t>7905</w:t>
                    </w:r>
                  </w:p>
                  <w:p w:rsidR="00FE0ABB" w:rsidRPr="00FF1CE0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P: 919.51</w:t>
                    </w:r>
                    <w:r w:rsidR="00F6790B">
                      <w:rPr>
                        <w:rFonts w:cs="Arial"/>
                        <w:sz w:val="15"/>
                        <w:szCs w:val="15"/>
                      </w:rPr>
                      <w:t>5.2324</w:t>
                    </w:r>
                  </w:p>
                  <w:p w:rsidR="00FE0ABB" w:rsidRDefault="00FE0ABB" w:rsidP="00FE0ABB">
                    <w:pPr>
                      <w:spacing w:after="26" w:line="240" w:lineRule="auto"/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2C5CB" wp14:editId="06CB1BFE">
              <wp:simplePos x="0" y="0"/>
              <wp:positionH relativeFrom="column">
                <wp:posOffset>1945005</wp:posOffset>
              </wp:positionH>
              <wp:positionV relativeFrom="paragraph">
                <wp:posOffset>85725</wp:posOffset>
              </wp:positionV>
              <wp:extent cx="2512695" cy="497205"/>
              <wp:effectExtent l="0" t="0" r="1905" b="1079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69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E3A04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College o</w:t>
                          </w:r>
                          <w:r w:rsidR="00F6790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f Engineering</w:t>
                          </w:r>
                        </w:p>
                        <w:p w:rsidR="00F6790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143B83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Departme</w:t>
                          </w:r>
                          <w:r w:rsidR="00F6790B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nt of Chemical and </w:t>
                          </w:r>
                        </w:p>
                        <w:p w:rsidR="00FE0ABB" w:rsidRPr="00FF1CE0" w:rsidRDefault="00F6790B" w:rsidP="00FE0ABB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Biomolecular Engineering</w:t>
                          </w:r>
                          <w:r w:rsidR="00FE0ABB" w:rsidRPr="00143B83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FE0ABB" w:rsidRPr="00143B83" w:rsidRDefault="00F6790B" w:rsidP="00FE0ABB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cbe.ncsu.edu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52C5CB" id="Text Box 2" o:spid="_x0000_s1027" type="#_x0000_t202" style="position:absolute;margin-left:153.15pt;margin-top:6.75pt;width:197.8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" filled="f" stroked="f">
              <v:textbox inset="0,0,0,0">
                <w:txbxContent>
                  <w:p w:rsidR="00FE0ABB" w:rsidRDefault="00FE0ABB" w:rsidP="00FE0ABB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2E3A04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College o</w:t>
                    </w:r>
                    <w:r w:rsidR="00F6790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f Engineering</w:t>
                    </w:r>
                  </w:p>
                  <w:p w:rsidR="00F6790B" w:rsidRDefault="00FE0ABB" w:rsidP="00FE0ABB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143B83">
                      <w:rPr>
                        <w:rFonts w:cs="Arial"/>
                        <w:bCs/>
                        <w:sz w:val="15"/>
                        <w:szCs w:val="15"/>
                      </w:rPr>
                      <w:t>Departme</w:t>
                    </w:r>
                    <w:r w:rsidR="00F6790B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nt of Chemical and </w:t>
                    </w:r>
                  </w:p>
                  <w:p w:rsidR="00FE0ABB" w:rsidRPr="00FF1CE0" w:rsidRDefault="00F6790B" w:rsidP="00FE0ABB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Biomolecular Engineering</w:t>
                    </w:r>
                    <w:r w:rsidR="00FE0ABB" w:rsidRPr="00143B83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 </w:t>
                    </w:r>
                  </w:p>
                  <w:p w:rsidR="00FE0ABB" w:rsidRPr="00143B83" w:rsidRDefault="00F6790B" w:rsidP="00FE0ABB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>cbe.ncsu.edu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0ABB" w:rsidRPr="00FE0ABB">
      <w:rPr>
        <w:noProof/>
        <w:lang w:eastAsia="en-US"/>
      </w:rPr>
      <w:drawing>
        <wp:anchor distT="0" distB="685800" distL="914400" distR="7315200" simplePos="0" relativeHeight="251659264" behindDoc="0" locked="0" layoutInCell="1" allowOverlap="1" wp14:anchorId="4EF08EC5" wp14:editId="7390AD20">
          <wp:simplePos x="0" y="0"/>
          <wp:positionH relativeFrom="column">
            <wp:posOffset>-115570</wp:posOffset>
          </wp:positionH>
          <wp:positionV relativeFrom="paragraph">
            <wp:posOffset>5715</wp:posOffset>
          </wp:positionV>
          <wp:extent cx="1139190" cy="548640"/>
          <wp:effectExtent l="0" t="0" r="3810" b="1016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tate-brick-2x2-red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0B"/>
    <w:rsid w:val="00016A91"/>
    <w:rsid w:val="00030B87"/>
    <w:rsid w:val="002B17D1"/>
    <w:rsid w:val="003D7AF4"/>
    <w:rsid w:val="0043552C"/>
    <w:rsid w:val="005713C1"/>
    <w:rsid w:val="0063665F"/>
    <w:rsid w:val="00712437"/>
    <w:rsid w:val="007231C5"/>
    <w:rsid w:val="007F7791"/>
    <w:rsid w:val="008C663E"/>
    <w:rsid w:val="00953D27"/>
    <w:rsid w:val="00D953A6"/>
    <w:rsid w:val="00F6790B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4AAF3C"/>
  <w14:defaultImageDpi w14:val="300"/>
  <w15:docId w15:val="{C65C7BD0-13B2-5744-B43B-5F29A33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FE0ABB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BB"/>
    <w:rPr>
      <w:rFonts w:ascii="Arial" w:eastAsia="MS Mincho" w:hAnsi="Arial" w:cs="Times New Roman"/>
      <w:sz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hmarlie/Downloads/ncstate-letterhead-2colu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EBC024-E2D6-C64B-90A7-9FFCC803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ncstate-letterhead-2column.dotx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Marlier</dc:creator>
  <cp:keywords/>
  <dc:description/>
  <cp:lastModifiedBy>Lauren Marlier</cp:lastModifiedBy>
  <cp:revision>1</cp:revision>
  <cp:lastPrinted>2015-02-02T14:54:00Z</cp:lastPrinted>
  <dcterms:created xsi:type="dcterms:W3CDTF">2025-06-17T13:29:00Z</dcterms:created>
  <dcterms:modified xsi:type="dcterms:W3CDTF">2025-06-17T13:32:00Z</dcterms:modified>
</cp:coreProperties>
</file>